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3B" w:rsidRPr="00641134" w:rsidRDefault="00671B10" w:rsidP="008D513B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9121B2" w:rsidRDefault="008D513B" w:rsidP="008D513B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  <w:r w:rsidRPr="00641134">
        <w:rPr>
          <w:b/>
          <w:sz w:val="18"/>
          <w:szCs w:val="18"/>
        </w:rPr>
        <w:t xml:space="preserve">    </w:t>
      </w:r>
    </w:p>
    <w:p w:rsidR="009121B2" w:rsidRDefault="009121B2" w:rsidP="008D513B">
      <w:pPr>
        <w:jc w:val="both"/>
        <w:rPr>
          <w:b/>
          <w:sz w:val="18"/>
          <w:szCs w:val="18"/>
        </w:rPr>
      </w:pPr>
      <w:bookmarkStart w:id="0" w:name="_GoBack"/>
      <w:bookmarkEnd w:id="0"/>
    </w:p>
    <w:p w:rsidR="00761BDE" w:rsidRDefault="00761BDE" w:rsidP="008D513B">
      <w:pPr>
        <w:jc w:val="both"/>
        <w:rPr>
          <w:b/>
          <w:sz w:val="18"/>
          <w:szCs w:val="18"/>
        </w:rPr>
      </w:pPr>
    </w:p>
    <w:p w:rsidR="008D513B" w:rsidRPr="00641134" w:rsidRDefault="008D513B" w:rsidP="008D513B">
      <w:pPr>
        <w:jc w:val="both"/>
        <w:rPr>
          <w:b/>
          <w:sz w:val="18"/>
          <w:szCs w:val="18"/>
        </w:rPr>
      </w:pPr>
      <w:r w:rsidRPr="00641134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513B" w:rsidRDefault="00761BDE" w:rsidP="008D513B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</w:p>
    <w:p w:rsidR="00BF42CD" w:rsidRPr="00BF42CD" w:rsidRDefault="00BF42CD" w:rsidP="00BF42CD"/>
    <w:p w:rsidR="008D513B" w:rsidRDefault="00761BDE" w:rsidP="008D513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</w:p>
    <w:p w:rsidR="008D513B" w:rsidRPr="00DE3726" w:rsidRDefault="008D513B" w:rsidP="008D513B">
      <w:pPr>
        <w:rPr>
          <w:b/>
          <w:sz w:val="18"/>
          <w:szCs w:val="18"/>
          <w:u w:val="single"/>
        </w:rPr>
      </w:pPr>
      <w:r w:rsidRPr="00DE3726">
        <w:rPr>
          <w:b/>
          <w:sz w:val="18"/>
          <w:szCs w:val="18"/>
        </w:rPr>
        <w:t xml:space="preserve">                          </w:t>
      </w:r>
      <w:r>
        <w:rPr>
          <w:b/>
          <w:sz w:val="18"/>
          <w:szCs w:val="18"/>
        </w:rPr>
        <w:t xml:space="preserve">      </w:t>
      </w:r>
      <w:r w:rsidRPr="00DE3726">
        <w:rPr>
          <w:b/>
          <w:sz w:val="18"/>
          <w:szCs w:val="18"/>
        </w:rPr>
        <w:t xml:space="preserve"> </w:t>
      </w:r>
      <w:r w:rsidR="00BF42CD">
        <w:rPr>
          <w:b/>
          <w:sz w:val="18"/>
          <w:szCs w:val="18"/>
        </w:rPr>
        <w:t xml:space="preserve">       </w:t>
      </w:r>
      <w:r w:rsidR="0027687A">
        <w:rPr>
          <w:b/>
          <w:sz w:val="18"/>
          <w:szCs w:val="18"/>
        </w:rPr>
        <w:t xml:space="preserve">                        </w:t>
      </w:r>
      <w:r w:rsidRPr="00DE3726">
        <w:rPr>
          <w:b/>
          <w:sz w:val="18"/>
          <w:szCs w:val="18"/>
        </w:rPr>
        <w:t xml:space="preserve"> </w:t>
      </w:r>
      <w:r w:rsidRPr="00DE3726">
        <w:rPr>
          <w:b/>
          <w:sz w:val="18"/>
          <w:szCs w:val="18"/>
          <w:u w:val="single"/>
        </w:rPr>
        <w:t>INTEREST RATES</w:t>
      </w:r>
      <w:r>
        <w:rPr>
          <w:b/>
          <w:sz w:val="18"/>
          <w:szCs w:val="18"/>
          <w:u w:val="single"/>
        </w:rPr>
        <w:t xml:space="preserve">  </w:t>
      </w:r>
      <w:r w:rsidRPr="00DE3726">
        <w:rPr>
          <w:b/>
          <w:sz w:val="18"/>
          <w:szCs w:val="18"/>
          <w:u w:val="single"/>
        </w:rPr>
        <w:t xml:space="preserve"> EFFECTIVE</w:t>
      </w:r>
      <w:r w:rsidR="007B7A4D">
        <w:rPr>
          <w:b/>
          <w:sz w:val="18"/>
          <w:szCs w:val="18"/>
          <w:u w:val="single"/>
        </w:rPr>
        <w:t xml:space="preserve">   - 3</w:t>
      </w:r>
      <w:r w:rsidR="007B7A4D" w:rsidRPr="007B7A4D">
        <w:rPr>
          <w:b/>
          <w:sz w:val="18"/>
          <w:szCs w:val="18"/>
          <w:u w:val="single"/>
          <w:vertAlign w:val="superscript"/>
        </w:rPr>
        <w:t>RD</w:t>
      </w:r>
      <w:r w:rsidR="007B7A4D">
        <w:rPr>
          <w:b/>
          <w:sz w:val="18"/>
          <w:szCs w:val="18"/>
          <w:u w:val="single"/>
        </w:rPr>
        <w:t xml:space="preserve"> JANUARY</w:t>
      </w:r>
      <w:r>
        <w:rPr>
          <w:b/>
          <w:sz w:val="22"/>
          <w:szCs w:val="22"/>
          <w:u w:val="single"/>
        </w:rPr>
        <w:t>,</w:t>
      </w:r>
      <w:r w:rsidR="007B7A4D">
        <w:rPr>
          <w:b/>
          <w:sz w:val="22"/>
          <w:szCs w:val="22"/>
          <w:u w:val="single"/>
        </w:rPr>
        <w:t xml:space="preserve"> 2023</w:t>
      </w:r>
    </w:p>
    <w:p w:rsidR="008D513B" w:rsidRPr="00641134" w:rsidRDefault="008D513B" w:rsidP="00587D08">
      <w:pPr>
        <w:ind w:firstLine="720"/>
        <w:rPr>
          <w:sz w:val="18"/>
          <w:szCs w:val="18"/>
        </w:rPr>
      </w:pPr>
      <w:r w:rsidRPr="00641134">
        <w:rPr>
          <w:b/>
          <w:i/>
          <w:sz w:val="18"/>
          <w:szCs w:val="18"/>
          <w:u w:val="single"/>
        </w:rPr>
        <w:t>Savings Deposits</w:t>
      </w:r>
      <w:r w:rsidRPr="00641134">
        <w:rPr>
          <w:sz w:val="18"/>
          <w:szCs w:val="18"/>
        </w:rPr>
        <w:tab/>
      </w:r>
      <w:r w:rsidRPr="00641134">
        <w:rPr>
          <w:sz w:val="18"/>
          <w:szCs w:val="18"/>
        </w:rPr>
        <w:tab/>
      </w:r>
      <w:r w:rsidRPr="00641134">
        <w:rPr>
          <w:sz w:val="18"/>
          <w:szCs w:val="18"/>
        </w:rPr>
        <w:tab/>
      </w:r>
      <w:r w:rsidRPr="00641134">
        <w:rPr>
          <w:sz w:val="18"/>
          <w:szCs w:val="18"/>
        </w:rPr>
        <w:tab/>
        <w:t xml:space="preserve">          </w:t>
      </w:r>
      <w:r w:rsidRPr="00641134">
        <w:rPr>
          <w:b/>
          <w:sz w:val="18"/>
          <w:szCs w:val="18"/>
        </w:rPr>
        <w:t xml:space="preserve">                                                  </w:t>
      </w:r>
      <w:r w:rsidRPr="00641134">
        <w:rPr>
          <w:b/>
          <w:sz w:val="18"/>
          <w:szCs w:val="18"/>
          <w:u w:val="single"/>
        </w:rPr>
        <w:t>Rate</w:t>
      </w:r>
      <w:r w:rsidRPr="00641134">
        <w:rPr>
          <w:b/>
          <w:i/>
          <w:sz w:val="18"/>
          <w:szCs w:val="18"/>
          <w:u w:val="single"/>
        </w:rPr>
        <w:t xml:space="preserve"> Per Annum</w:t>
      </w:r>
      <w:r w:rsidRPr="00641134">
        <w:rPr>
          <w:b/>
          <w:i/>
          <w:sz w:val="18"/>
          <w:szCs w:val="18"/>
        </w:rPr>
        <w:tab/>
        <w:t xml:space="preserve">    </w:t>
      </w:r>
    </w:p>
    <w:p w:rsidR="008D513B" w:rsidRPr="00512575" w:rsidRDefault="00F8516D" w:rsidP="00587D08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GH¢200-2,000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4</w:t>
      </w:r>
      <w:r w:rsidR="008D513B" w:rsidRPr="00512575">
        <w:rPr>
          <w:b/>
          <w:sz w:val="18"/>
          <w:szCs w:val="18"/>
        </w:rPr>
        <w:t>.0%</w:t>
      </w:r>
      <w:r w:rsidR="008D513B" w:rsidRPr="00512575">
        <w:rPr>
          <w:b/>
          <w:sz w:val="18"/>
          <w:szCs w:val="18"/>
        </w:rPr>
        <w:tab/>
      </w:r>
    </w:p>
    <w:p w:rsidR="008D513B" w:rsidRPr="00512575" w:rsidRDefault="00F8516D" w:rsidP="00587D08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GH¢2,001-5,000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4</w:t>
      </w:r>
      <w:r w:rsidR="008D513B" w:rsidRPr="00512575">
        <w:rPr>
          <w:b/>
          <w:sz w:val="18"/>
          <w:szCs w:val="18"/>
        </w:rPr>
        <w:t>.5%</w:t>
      </w:r>
    </w:p>
    <w:p w:rsidR="008D513B" w:rsidRPr="00512575" w:rsidRDefault="00F8516D" w:rsidP="00587D08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GH¢5,001-10,000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5</w:t>
      </w:r>
      <w:r w:rsidR="008D513B" w:rsidRPr="00512575">
        <w:rPr>
          <w:b/>
          <w:sz w:val="18"/>
          <w:szCs w:val="18"/>
        </w:rPr>
        <w:t>.5%</w:t>
      </w:r>
    </w:p>
    <w:p w:rsidR="008D513B" w:rsidRPr="00512575" w:rsidRDefault="008D513B" w:rsidP="00587D08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GH¢10,001-30,000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F8516D">
        <w:rPr>
          <w:b/>
          <w:sz w:val="18"/>
          <w:szCs w:val="18"/>
        </w:rPr>
        <w:tab/>
      </w:r>
      <w:r w:rsidR="00F8516D">
        <w:rPr>
          <w:b/>
          <w:sz w:val="18"/>
          <w:szCs w:val="18"/>
        </w:rPr>
        <w:tab/>
        <w:t>6</w:t>
      </w:r>
      <w:r w:rsidRPr="00512575">
        <w:rPr>
          <w:b/>
          <w:sz w:val="18"/>
          <w:szCs w:val="18"/>
        </w:rPr>
        <w:t>.0%</w:t>
      </w:r>
    </w:p>
    <w:p w:rsidR="008D513B" w:rsidRPr="00512575" w:rsidRDefault="00F8516D" w:rsidP="00587D08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Above 30,000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7</w:t>
      </w:r>
      <w:r w:rsidR="008D513B" w:rsidRPr="00512575">
        <w:rPr>
          <w:b/>
          <w:sz w:val="18"/>
          <w:szCs w:val="18"/>
        </w:rPr>
        <w:t>.0%</w:t>
      </w:r>
    </w:p>
    <w:p w:rsidR="008D513B" w:rsidRPr="00512575" w:rsidRDefault="008D513B" w:rsidP="008D513B">
      <w:pPr>
        <w:rPr>
          <w:b/>
          <w:i/>
          <w:sz w:val="18"/>
          <w:szCs w:val="18"/>
          <w:u w:val="single"/>
        </w:rPr>
      </w:pPr>
    </w:p>
    <w:p w:rsidR="008D513B" w:rsidRPr="00EE2741" w:rsidRDefault="008D513B" w:rsidP="00587D08">
      <w:pPr>
        <w:ind w:firstLine="720"/>
        <w:rPr>
          <w:b/>
          <w:sz w:val="18"/>
          <w:szCs w:val="18"/>
          <w:u w:val="single"/>
        </w:rPr>
      </w:pPr>
      <w:r w:rsidRPr="00EE2741">
        <w:rPr>
          <w:b/>
          <w:sz w:val="18"/>
          <w:szCs w:val="18"/>
          <w:u w:val="single"/>
        </w:rPr>
        <w:t>Special Deposits (Minimum GH¢1,000)</w:t>
      </w:r>
    </w:p>
    <w:p w:rsidR="008D513B" w:rsidRPr="00EE2741" w:rsidRDefault="008D513B" w:rsidP="00587D08">
      <w:pPr>
        <w:ind w:left="720"/>
        <w:rPr>
          <w:b/>
          <w:i/>
          <w:sz w:val="18"/>
          <w:szCs w:val="18"/>
          <w:u w:val="single"/>
        </w:rPr>
      </w:pPr>
      <w:r w:rsidRPr="00EE2741">
        <w:rPr>
          <w:b/>
          <w:sz w:val="18"/>
          <w:szCs w:val="18"/>
          <w:u w:val="single"/>
        </w:rPr>
        <w:t>Christmas Deposits &amp; Payroll Savings</w:t>
      </w:r>
    </w:p>
    <w:p w:rsidR="008D513B" w:rsidRPr="00EE2741" w:rsidRDefault="00F8516D" w:rsidP="00587D08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GH¢200-2,000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5</w:t>
      </w:r>
      <w:r w:rsidR="008D513B">
        <w:rPr>
          <w:b/>
          <w:sz w:val="18"/>
          <w:szCs w:val="18"/>
        </w:rPr>
        <w:t>.0</w:t>
      </w:r>
      <w:r w:rsidR="008D513B" w:rsidRPr="00EE2741">
        <w:rPr>
          <w:b/>
          <w:sz w:val="18"/>
          <w:szCs w:val="18"/>
        </w:rPr>
        <w:t>%</w:t>
      </w:r>
    </w:p>
    <w:p w:rsidR="008D513B" w:rsidRPr="00EE2741" w:rsidRDefault="00F8516D" w:rsidP="00587D08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GH¢2,001-5,000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5</w:t>
      </w:r>
      <w:r w:rsidR="008D513B">
        <w:rPr>
          <w:b/>
          <w:sz w:val="18"/>
          <w:szCs w:val="18"/>
        </w:rPr>
        <w:t>.5</w:t>
      </w:r>
      <w:r w:rsidR="008D513B" w:rsidRPr="00EE2741">
        <w:rPr>
          <w:b/>
          <w:sz w:val="18"/>
          <w:szCs w:val="18"/>
        </w:rPr>
        <w:t>%</w:t>
      </w:r>
    </w:p>
    <w:p w:rsidR="008D513B" w:rsidRPr="00EE2741" w:rsidRDefault="00F8516D" w:rsidP="00587D08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GH¢5,001-10,000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6</w:t>
      </w:r>
      <w:r w:rsidR="008D513B">
        <w:rPr>
          <w:b/>
          <w:sz w:val="18"/>
          <w:szCs w:val="18"/>
        </w:rPr>
        <w:t>.0</w:t>
      </w:r>
      <w:r w:rsidR="008D513B" w:rsidRPr="00EE2741">
        <w:rPr>
          <w:b/>
          <w:sz w:val="18"/>
          <w:szCs w:val="18"/>
        </w:rPr>
        <w:t>%</w:t>
      </w:r>
    </w:p>
    <w:p w:rsidR="008D513B" w:rsidRPr="00EE2741" w:rsidRDefault="008D513B" w:rsidP="00587D08">
      <w:pPr>
        <w:ind w:firstLine="720"/>
        <w:rPr>
          <w:b/>
          <w:sz w:val="18"/>
          <w:szCs w:val="18"/>
        </w:rPr>
      </w:pPr>
      <w:r w:rsidRPr="00EE2741">
        <w:rPr>
          <w:b/>
          <w:sz w:val="18"/>
          <w:szCs w:val="18"/>
        </w:rPr>
        <w:t>Above GH¢10,000</w:t>
      </w:r>
      <w:r w:rsidRPr="00EE2741">
        <w:rPr>
          <w:b/>
          <w:sz w:val="18"/>
          <w:szCs w:val="18"/>
        </w:rPr>
        <w:tab/>
      </w:r>
      <w:r w:rsidRPr="00EE2741">
        <w:rPr>
          <w:b/>
          <w:sz w:val="18"/>
          <w:szCs w:val="18"/>
        </w:rPr>
        <w:tab/>
      </w:r>
      <w:r w:rsidRPr="00EE2741">
        <w:rPr>
          <w:b/>
          <w:sz w:val="18"/>
          <w:szCs w:val="18"/>
        </w:rPr>
        <w:tab/>
      </w:r>
      <w:r w:rsidRPr="00EE2741">
        <w:rPr>
          <w:b/>
          <w:sz w:val="18"/>
          <w:szCs w:val="18"/>
        </w:rPr>
        <w:tab/>
      </w:r>
      <w:r w:rsidRPr="00EE2741">
        <w:rPr>
          <w:b/>
          <w:sz w:val="18"/>
          <w:szCs w:val="18"/>
        </w:rPr>
        <w:tab/>
      </w:r>
      <w:r w:rsidRPr="00EE2741">
        <w:rPr>
          <w:b/>
          <w:sz w:val="18"/>
          <w:szCs w:val="18"/>
        </w:rPr>
        <w:tab/>
      </w:r>
      <w:r w:rsidRPr="00EE2741">
        <w:rPr>
          <w:b/>
          <w:sz w:val="18"/>
          <w:szCs w:val="18"/>
        </w:rPr>
        <w:tab/>
      </w:r>
      <w:r w:rsidRPr="00EE2741">
        <w:rPr>
          <w:b/>
          <w:sz w:val="18"/>
          <w:szCs w:val="18"/>
        </w:rPr>
        <w:tab/>
        <w:t>Negotiable</w:t>
      </w:r>
    </w:p>
    <w:p w:rsidR="008D513B" w:rsidRPr="00EE2741" w:rsidRDefault="008D513B" w:rsidP="008D513B">
      <w:pPr>
        <w:rPr>
          <w:b/>
          <w:sz w:val="18"/>
          <w:szCs w:val="18"/>
          <w:u w:val="single"/>
        </w:rPr>
      </w:pPr>
    </w:p>
    <w:p w:rsidR="008D513B" w:rsidRPr="00EE2741" w:rsidRDefault="008D513B" w:rsidP="00587D08">
      <w:pPr>
        <w:ind w:firstLine="720"/>
        <w:rPr>
          <w:b/>
          <w:i/>
          <w:sz w:val="18"/>
          <w:szCs w:val="18"/>
          <w:u w:val="single"/>
        </w:rPr>
      </w:pPr>
      <w:r w:rsidRPr="00EE2741">
        <w:rPr>
          <w:b/>
          <w:i/>
          <w:sz w:val="18"/>
          <w:szCs w:val="18"/>
          <w:u w:val="single"/>
        </w:rPr>
        <w:t>Fixed Deposit (Minimum GH¢1,000) 30 days</w:t>
      </w:r>
    </w:p>
    <w:p w:rsidR="008D513B" w:rsidRPr="00512575" w:rsidRDefault="008D513B" w:rsidP="00587D08">
      <w:pPr>
        <w:ind w:firstLine="720"/>
        <w:rPr>
          <w:b/>
          <w:sz w:val="18"/>
          <w:szCs w:val="18"/>
        </w:rPr>
      </w:pPr>
      <w:r w:rsidRPr="00512575">
        <w:rPr>
          <w:b/>
          <w:sz w:val="18"/>
          <w:szCs w:val="18"/>
        </w:rPr>
        <w:t xml:space="preserve">GH¢1,000–5,000                                                                           </w:t>
      </w:r>
      <w:r w:rsidR="00F8516D">
        <w:rPr>
          <w:b/>
          <w:sz w:val="18"/>
          <w:szCs w:val="18"/>
        </w:rPr>
        <w:t xml:space="preserve">                             </w:t>
      </w:r>
      <w:r w:rsidR="00F8516D">
        <w:rPr>
          <w:b/>
          <w:sz w:val="18"/>
          <w:szCs w:val="18"/>
        </w:rPr>
        <w:tab/>
        <w:t xml:space="preserve"> 5</w:t>
      </w:r>
      <w:r w:rsidRPr="00512575">
        <w:rPr>
          <w:b/>
          <w:sz w:val="18"/>
          <w:szCs w:val="18"/>
        </w:rPr>
        <w:t>.5%</w:t>
      </w:r>
      <w:r w:rsidRPr="00512575">
        <w:rPr>
          <w:b/>
          <w:sz w:val="18"/>
          <w:szCs w:val="18"/>
        </w:rPr>
        <w:tab/>
      </w:r>
    </w:p>
    <w:p w:rsidR="008D513B" w:rsidRPr="00512575" w:rsidRDefault="008D513B" w:rsidP="00587D08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GH5</w:t>
      </w:r>
      <w:r w:rsidRPr="00512575">
        <w:rPr>
          <w:b/>
          <w:sz w:val="18"/>
          <w:szCs w:val="18"/>
        </w:rPr>
        <w:t>, 001–20,000</w:t>
      </w:r>
      <w:r w:rsidRPr="00512575">
        <w:rPr>
          <w:b/>
          <w:sz w:val="18"/>
          <w:szCs w:val="18"/>
        </w:rPr>
        <w:tab/>
      </w:r>
      <w:r w:rsidRPr="00512575">
        <w:rPr>
          <w:b/>
          <w:sz w:val="18"/>
          <w:szCs w:val="18"/>
        </w:rPr>
        <w:tab/>
      </w:r>
      <w:r w:rsidRPr="00512575">
        <w:rPr>
          <w:b/>
          <w:sz w:val="18"/>
          <w:szCs w:val="18"/>
        </w:rPr>
        <w:tab/>
      </w:r>
      <w:r w:rsidRPr="00512575">
        <w:rPr>
          <w:b/>
          <w:sz w:val="18"/>
          <w:szCs w:val="18"/>
        </w:rPr>
        <w:tab/>
      </w:r>
      <w:r w:rsidRPr="00512575">
        <w:rPr>
          <w:b/>
          <w:sz w:val="18"/>
          <w:szCs w:val="18"/>
        </w:rPr>
        <w:tab/>
      </w:r>
      <w:r w:rsidRPr="00512575">
        <w:rPr>
          <w:b/>
          <w:sz w:val="18"/>
          <w:szCs w:val="18"/>
        </w:rPr>
        <w:tab/>
        <w:t xml:space="preserve">  </w:t>
      </w:r>
      <w:r w:rsidR="00F8516D">
        <w:rPr>
          <w:b/>
          <w:sz w:val="18"/>
          <w:szCs w:val="18"/>
        </w:rPr>
        <w:t xml:space="preserve">                               7</w:t>
      </w:r>
      <w:r w:rsidRPr="00512575">
        <w:rPr>
          <w:b/>
          <w:sz w:val="18"/>
          <w:szCs w:val="18"/>
        </w:rPr>
        <w:t>.0%</w:t>
      </w:r>
    </w:p>
    <w:p w:rsidR="008D513B" w:rsidRPr="00512575" w:rsidRDefault="008D513B" w:rsidP="00587D08">
      <w:pPr>
        <w:ind w:firstLine="720"/>
        <w:rPr>
          <w:b/>
          <w:sz w:val="18"/>
          <w:szCs w:val="18"/>
        </w:rPr>
      </w:pPr>
      <w:r w:rsidRPr="00512575">
        <w:rPr>
          <w:b/>
          <w:sz w:val="18"/>
          <w:szCs w:val="18"/>
        </w:rPr>
        <w:t xml:space="preserve">GH¢20,001-50,000                                                                      </w:t>
      </w:r>
      <w:r w:rsidR="00F8516D">
        <w:rPr>
          <w:b/>
          <w:sz w:val="18"/>
          <w:szCs w:val="18"/>
        </w:rPr>
        <w:t xml:space="preserve">                             </w:t>
      </w:r>
      <w:r w:rsidR="00F8516D">
        <w:rPr>
          <w:b/>
          <w:sz w:val="18"/>
          <w:szCs w:val="18"/>
        </w:rPr>
        <w:tab/>
        <w:t xml:space="preserve"> 9</w:t>
      </w:r>
      <w:r w:rsidRPr="00512575">
        <w:rPr>
          <w:b/>
          <w:sz w:val="18"/>
          <w:szCs w:val="18"/>
        </w:rPr>
        <w:t>.0%</w:t>
      </w:r>
    </w:p>
    <w:p w:rsidR="008D513B" w:rsidRPr="00512575" w:rsidRDefault="008D513B" w:rsidP="00587D08">
      <w:pPr>
        <w:ind w:firstLine="720"/>
        <w:rPr>
          <w:b/>
          <w:sz w:val="18"/>
          <w:szCs w:val="18"/>
        </w:rPr>
      </w:pPr>
      <w:r w:rsidRPr="00512575">
        <w:rPr>
          <w:b/>
          <w:sz w:val="18"/>
          <w:szCs w:val="18"/>
        </w:rPr>
        <w:t xml:space="preserve">GH¢50,001-100,000                                                                                  </w:t>
      </w:r>
      <w:r w:rsidR="00F8516D">
        <w:rPr>
          <w:b/>
          <w:sz w:val="18"/>
          <w:szCs w:val="18"/>
        </w:rPr>
        <w:t xml:space="preserve">                             13</w:t>
      </w:r>
      <w:r>
        <w:rPr>
          <w:b/>
          <w:sz w:val="18"/>
          <w:szCs w:val="18"/>
        </w:rPr>
        <w:t>.0</w:t>
      </w:r>
      <w:r w:rsidRPr="00512575">
        <w:rPr>
          <w:b/>
          <w:sz w:val="18"/>
          <w:szCs w:val="18"/>
        </w:rPr>
        <w:t>%</w:t>
      </w:r>
    </w:p>
    <w:p w:rsidR="008D513B" w:rsidRPr="00BB6E47" w:rsidRDefault="008D513B" w:rsidP="00587D08">
      <w:pPr>
        <w:ind w:firstLine="720"/>
        <w:rPr>
          <w:b/>
          <w:sz w:val="18"/>
          <w:szCs w:val="18"/>
        </w:rPr>
      </w:pPr>
      <w:r w:rsidRPr="00BB6E47">
        <w:rPr>
          <w:b/>
          <w:sz w:val="18"/>
          <w:szCs w:val="18"/>
        </w:rPr>
        <w:t>Over GH¢100,000</w:t>
      </w:r>
      <w:r w:rsidRPr="00BB6E47">
        <w:rPr>
          <w:b/>
          <w:sz w:val="18"/>
          <w:szCs w:val="18"/>
        </w:rPr>
        <w:tab/>
      </w:r>
      <w:r w:rsidRPr="00BB6E47">
        <w:rPr>
          <w:b/>
          <w:sz w:val="18"/>
          <w:szCs w:val="18"/>
        </w:rPr>
        <w:tab/>
      </w:r>
      <w:r w:rsidRPr="00BB6E47">
        <w:rPr>
          <w:b/>
          <w:sz w:val="18"/>
          <w:szCs w:val="18"/>
        </w:rPr>
        <w:tab/>
      </w:r>
      <w:r w:rsidRPr="00BB6E47">
        <w:rPr>
          <w:b/>
          <w:sz w:val="18"/>
          <w:szCs w:val="18"/>
        </w:rPr>
        <w:tab/>
      </w:r>
      <w:r w:rsidRPr="00BB6E47">
        <w:rPr>
          <w:b/>
          <w:sz w:val="18"/>
          <w:szCs w:val="18"/>
        </w:rPr>
        <w:tab/>
      </w:r>
      <w:r w:rsidRPr="00BB6E47">
        <w:rPr>
          <w:b/>
          <w:sz w:val="18"/>
          <w:szCs w:val="18"/>
        </w:rPr>
        <w:tab/>
      </w:r>
      <w:r w:rsidRPr="00BB6E47">
        <w:rPr>
          <w:b/>
          <w:sz w:val="18"/>
          <w:szCs w:val="18"/>
        </w:rPr>
        <w:tab/>
      </w:r>
      <w:r w:rsidRPr="00BB6E47">
        <w:rPr>
          <w:b/>
          <w:sz w:val="18"/>
          <w:szCs w:val="18"/>
        </w:rPr>
        <w:tab/>
        <w:t>Negotiable</w:t>
      </w:r>
    </w:p>
    <w:p w:rsidR="008D513B" w:rsidRPr="00BB6E47" w:rsidRDefault="008D513B" w:rsidP="008D513B">
      <w:pPr>
        <w:rPr>
          <w:b/>
          <w:i/>
          <w:sz w:val="18"/>
          <w:szCs w:val="18"/>
          <w:u w:val="single"/>
        </w:rPr>
      </w:pPr>
    </w:p>
    <w:p w:rsidR="008D513B" w:rsidRPr="00512575" w:rsidRDefault="008D513B" w:rsidP="00587D08">
      <w:pPr>
        <w:ind w:firstLine="720"/>
        <w:rPr>
          <w:b/>
          <w:i/>
          <w:sz w:val="18"/>
          <w:szCs w:val="18"/>
          <w:u w:val="single"/>
        </w:rPr>
      </w:pPr>
      <w:r w:rsidRPr="00512575">
        <w:rPr>
          <w:b/>
          <w:i/>
          <w:sz w:val="18"/>
          <w:szCs w:val="18"/>
          <w:u w:val="single"/>
        </w:rPr>
        <w:t xml:space="preserve">91 Days </w:t>
      </w:r>
    </w:p>
    <w:p w:rsidR="008D513B" w:rsidRPr="00512575" w:rsidRDefault="008D513B" w:rsidP="00587D08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GH¢1,000–5,000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F8516D">
        <w:rPr>
          <w:b/>
          <w:sz w:val="18"/>
          <w:szCs w:val="18"/>
        </w:rPr>
        <w:t xml:space="preserve"> </w:t>
      </w:r>
      <w:r w:rsidR="00F8516D">
        <w:rPr>
          <w:b/>
          <w:sz w:val="18"/>
          <w:szCs w:val="18"/>
        </w:rPr>
        <w:tab/>
        <w:t>9</w:t>
      </w:r>
      <w:r w:rsidRPr="00512575">
        <w:rPr>
          <w:b/>
          <w:sz w:val="18"/>
          <w:szCs w:val="18"/>
        </w:rPr>
        <w:t>.0%</w:t>
      </w:r>
    </w:p>
    <w:p w:rsidR="008D513B" w:rsidRPr="00512575" w:rsidRDefault="00F8516D" w:rsidP="00587D08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GH¢5,001–20,000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</w:t>
      </w:r>
      <w:r>
        <w:rPr>
          <w:b/>
          <w:sz w:val="18"/>
          <w:szCs w:val="18"/>
        </w:rPr>
        <w:tab/>
        <w:t>11</w:t>
      </w:r>
      <w:r w:rsidR="008D513B" w:rsidRPr="00512575">
        <w:rPr>
          <w:b/>
          <w:sz w:val="18"/>
          <w:szCs w:val="18"/>
        </w:rPr>
        <w:t>.0%</w:t>
      </w:r>
    </w:p>
    <w:p w:rsidR="008D513B" w:rsidRPr="00512575" w:rsidRDefault="008D513B" w:rsidP="00587D08">
      <w:pPr>
        <w:ind w:firstLine="720"/>
        <w:rPr>
          <w:b/>
          <w:sz w:val="18"/>
          <w:szCs w:val="18"/>
        </w:rPr>
      </w:pPr>
      <w:r w:rsidRPr="00512575">
        <w:rPr>
          <w:b/>
          <w:sz w:val="18"/>
          <w:szCs w:val="18"/>
        </w:rPr>
        <w:t>GH¢20,00</w:t>
      </w:r>
      <w:r w:rsidR="00F8516D">
        <w:rPr>
          <w:b/>
          <w:sz w:val="18"/>
          <w:szCs w:val="18"/>
        </w:rPr>
        <w:t>1-50,000</w:t>
      </w:r>
      <w:r w:rsidR="00F8516D">
        <w:rPr>
          <w:b/>
          <w:sz w:val="18"/>
          <w:szCs w:val="18"/>
        </w:rPr>
        <w:tab/>
      </w:r>
      <w:r w:rsidR="00F8516D">
        <w:rPr>
          <w:b/>
          <w:sz w:val="18"/>
          <w:szCs w:val="18"/>
        </w:rPr>
        <w:tab/>
      </w:r>
      <w:r w:rsidR="00F8516D">
        <w:rPr>
          <w:b/>
          <w:sz w:val="18"/>
          <w:szCs w:val="18"/>
        </w:rPr>
        <w:tab/>
      </w:r>
      <w:r w:rsidR="00F8516D">
        <w:rPr>
          <w:b/>
          <w:sz w:val="18"/>
          <w:szCs w:val="18"/>
        </w:rPr>
        <w:tab/>
      </w:r>
      <w:r w:rsidR="00F8516D">
        <w:rPr>
          <w:b/>
          <w:sz w:val="18"/>
          <w:szCs w:val="18"/>
        </w:rPr>
        <w:tab/>
      </w:r>
      <w:r w:rsidR="00F8516D">
        <w:rPr>
          <w:b/>
          <w:sz w:val="18"/>
          <w:szCs w:val="18"/>
        </w:rPr>
        <w:tab/>
      </w:r>
      <w:r w:rsidR="00F8516D">
        <w:rPr>
          <w:b/>
          <w:sz w:val="18"/>
          <w:szCs w:val="18"/>
        </w:rPr>
        <w:tab/>
        <w:t xml:space="preserve">                11</w:t>
      </w:r>
      <w:r w:rsidRPr="00512575">
        <w:rPr>
          <w:b/>
          <w:sz w:val="18"/>
          <w:szCs w:val="18"/>
        </w:rPr>
        <w:t>.5%</w:t>
      </w:r>
    </w:p>
    <w:p w:rsidR="008D513B" w:rsidRPr="00512575" w:rsidRDefault="008D513B" w:rsidP="00587D08">
      <w:pPr>
        <w:ind w:firstLine="720"/>
        <w:rPr>
          <w:b/>
          <w:sz w:val="18"/>
          <w:szCs w:val="18"/>
        </w:rPr>
      </w:pPr>
      <w:r w:rsidRPr="00512575">
        <w:rPr>
          <w:b/>
          <w:sz w:val="18"/>
          <w:szCs w:val="18"/>
        </w:rPr>
        <w:t xml:space="preserve">GH¢50,001-100,000                                                                                 </w:t>
      </w:r>
      <w:r w:rsidR="00F8516D">
        <w:rPr>
          <w:b/>
          <w:sz w:val="18"/>
          <w:szCs w:val="18"/>
        </w:rPr>
        <w:t xml:space="preserve">                              13</w:t>
      </w:r>
      <w:r w:rsidRPr="00512575">
        <w:rPr>
          <w:b/>
          <w:sz w:val="18"/>
          <w:szCs w:val="18"/>
        </w:rPr>
        <w:t>.0%</w:t>
      </w:r>
    </w:p>
    <w:p w:rsidR="008D513B" w:rsidRPr="00512575" w:rsidRDefault="008D513B" w:rsidP="00587D08">
      <w:pPr>
        <w:ind w:firstLine="720"/>
        <w:rPr>
          <w:b/>
          <w:sz w:val="18"/>
          <w:szCs w:val="18"/>
        </w:rPr>
      </w:pPr>
      <w:r w:rsidRPr="00512575">
        <w:rPr>
          <w:b/>
          <w:sz w:val="18"/>
          <w:szCs w:val="18"/>
        </w:rPr>
        <w:t>Over GH¢100,000</w:t>
      </w:r>
      <w:r w:rsidRPr="00512575">
        <w:rPr>
          <w:b/>
          <w:sz w:val="18"/>
          <w:szCs w:val="18"/>
        </w:rPr>
        <w:tab/>
      </w:r>
      <w:r w:rsidRPr="00512575">
        <w:rPr>
          <w:b/>
          <w:sz w:val="18"/>
          <w:szCs w:val="18"/>
        </w:rPr>
        <w:tab/>
      </w:r>
      <w:r w:rsidRPr="00512575">
        <w:rPr>
          <w:b/>
          <w:sz w:val="18"/>
          <w:szCs w:val="18"/>
        </w:rPr>
        <w:tab/>
      </w:r>
      <w:r w:rsidRPr="00512575">
        <w:rPr>
          <w:b/>
          <w:sz w:val="18"/>
          <w:szCs w:val="18"/>
        </w:rPr>
        <w:tab/>
      </w:r>
      <w:r w:rsidRPr="00512575">
        <w:rPr>
          <w:b/>
          <w:sz w:val="18"/>
          <w:szCs w:val="18"/>
        </w:rPr>
        <w:tab/>
      </w:r>
      <w:r w:rsidRPr="00512575">
        <w:rPr>
          <w:b/>
          <w:sz w:val="18"/>
          <w:szCs w:val="18"/>
        </w:rPr>
        <w:tab/>
      </w:r>
      <w:r w:rsidRPr="00512575">
        <w:rPr>
          <w:b/>
          <w:sz w:val="18"/>
          <w:szCs w:val="18"/>
        </w:rPr>
        <w:tab/>
        <w:t xml:space="preserve"> </w:t>
      </w:r>
      <w:r w:rsidRPr="00512575">
        <w:rPr>
          <w:b/>
          <w:sz w:val="18"/>
          <w:szCs w:val="18"/>
        </w:rPr>
        <w:tab/>
        <w:t>Negotiable</w:t>
      </w:r>
    </w:p>
    <w:p w:rsidR="008D513B" w:rsidRPr="00512575" w:rsidRDefault="008D513B" w:rsidP="008D513B">
      <w:pPr>
        <w:rPr>
          <w:b/>
          <w:i/>
          <w:sz w:val="18"/>
          <w:szCs w:val="18"/>
          <w:u w:val="single"/>
        </w:rPr>
      </w:pPr>
    </w:p>
    <w:p w:rsidR="008D513B" w:rsidRPr="00512575" w:rsidRDefault="008D513B" w:rsidP="00587D08">
      <w:pPr>
        <w:ind w:firstLine="720"/>
        <w:rPr>
          <w:b/>
          <w:sz w:val="18"/>
          <w:szCs w:val="18"/>
          <w:u w:val="single"/>
        </w:rPr>
      </w:pPr>
      <w:r w:rsidRPr="00512575">
        <w:rPr>
          <w:b/>
          <w:sz w:val="18"/>
          <w:szCs w:val="18"/>
          <w:u w:val="single"/>
        </w:rPr>
        <w:t>182 Days</w:t>
      </w:r>
    </w:p>
    <w:p w:rsidR="008D513B" w:rsidRPr="00512575" w:rsidRDefault="00F8516D" w:rsidP="00587D08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GH¢1,000-5,000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10</w:t>
      </w:r>
      <w:r w:rsidR="008D513B" w:rsidRPr="00512575">
        <w:rPr>
          <w:b/>
          <w:sz w:val="18"/>
          <w:szCs w:val="18"/>
        </w:rPr>
        <w:t>.0%</w:t>
      </w:r>
    </w:p>
    <w:p w:rsidR="008D513B" w:rsidRPr="00512575" w:rsidRDefault="00F8516D" w:rsidP="00587D08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GH¢5,001-20,000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11</w:t>
      </w:r>
      <w:r w:rsidR="008D513B" w:rsidRPr="00512575">
        <w:rPr>
          <w:b/>
          <w:sz w:val="18"/>
          <w:szCs w:val="18"/>
        </w:rPr>
        <w:t>.0%</w:t>
      </w:r>
    </w:p>
    <w:p w:rsidR="008D513B" w:rsidRPr="00512575" w:rsidRDefault="00F8516D" w:rsidP="00587D08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GH20</w:t>
      </w:r>
      <w:proofErr w:type="gramStart"/>
      <w:r>
        <w:rPr>
          <w:b/>
          <w:sz w:val="18"/>
          <w:szCs w:val="18"/>
        </w:rPr>
        <w:t>,001</w:t>
      </w:r>
      <w:proofErr w:type="gramEnd"/>
      <w:r>
        <w:rPr>
          <w:b/>
          <w:sz w:val="18"/>
          <w:szCs w:val="18"/>
        </w:rPr>
        <w:t>-50,000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12</w:t>
      </w:r>
      <w:r w:rsidR="008D513B" w:rsidRPr="00512575">
        <w:rPr>
          <w:b/>
          <w:sz w:val="18"/>
          <w:szCs w:val="18"/>
        </w:rPr>
        <w:t>.5%</w:t>
      </w:r>
    </w:p>
    <w:p w:rsidR="008D513B" w:rsidRPr="00512575" w:rsidRDefault="00F8516D" w:rsidP="00587D08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GH¢50,001-100,000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13</w:t>
      </w:r>
      <w:r w:rsidR="008D513B" w:rsidRPr="00512575">
        <w:rPr>
          <w:b/>
          <w:sz w:val="18"/>
          <w:szCs w:val="18"/>
        </w:rPr>
        <w:t>.5%</w:t>
      </w:r>
    </w:p>
    <w:p w:rsidR="008D513B" w:rsidRPr="00512575" w:rsidRDefault="008D513B" w:rsidP="00587D08">
      <w:pPr>
        <w:ind w:firstLine="720"/>
        <w:rPr>
          <w:b/>
          <w:sz w:val="18"/>
          <w:szCs w:val="18"/>
        </w:rPr>
      </w:pPr>
      <w:r w:rsidRPr="00512575">
        <w:rPr>
          <w:b/>
          <w:sz w:val="18"/>
          <w:szCs w:val="18"/>
        </w:rPr>
        <w:t>Over GH¢100,000</w:t>
      </w:r>
      <w:r w:rsidRPr="00512575">
        <w:rPr>
          <w:b/>
          <w:sz w:val="18"/>
          <w:szCs w:val="18"/>
        </w:rPr>
        <w:tab/>
      </w:r>
      <w:r w:rsidRPr="00512575">
        <w:rPr>
          <w:b/>
          <w:sz w:val="18"/>
          <w:szCs w:val="18"/>
        </w:rPr>
        <w:tab/>
      </w:r>
      <w:r w:rsidRPr="00512575">
        <w:rPr>
          <w:b/>
          <w:sz w:val="18"/>
          <w:szCs w:val="18"/>
        </w:rPr>
        <w:tab/>
      </w:r>
      <w:r w:rsidRPr="00512575">
        <w:rPr>
          <w:b/>
          <w:sz w:val="18"/>
          <w:szCs w:val="18"/>
        </w:rPr>
        <w:tab/>
      </w:r>
      <w:r w:rsidRPr="00512575">
        <w:rPr>
          <w:b/>
          <w:sz w:val="18"/>
          <w:szCs w:val="18"/>
        </w:rPr>
        <w:tab/>
      </w:r>
      <w:r w:rsidRPr="00512575">
        <w:rPr>
          <w:b/>
          <w:sz w:val="18"/>
          <w:szCs w:val="18"/>
        </w:rPr>
        <w:tab/>
      </w:r>
      <w:r w:rsidRPr="00512575">
        <w:rPr>
          <w:b/>
          <w:sz w:val="18"/>
          <w:szCs w:val="18"/>
        </w:rPr>
        <w:tab/>
      </w:r>
      <w:r w:rsidRPr="00512575">
        <w:rPr>
          <w:b/>
          <w:sz w:val="18"/>
          <w:szCs w:val="18"/>
        </w:rPr>
        <w:tab/>
        <w:t>Negotiable</w:t>
      </w:r>
    </w:p>
    <w:p w:rsidR="008D513B" w:rsidRPr="00512575" w:rsidRDefault="008D513B" w:rsidP="008D513B">
      <w:pPr>
        <w:rPr>
          <w:b/>
          <w:sz w:val="18"/>
          <w:szCs w:val="18"/>
        </w:rPr>
      </w:pPr>
    </w:p>
    <w:p w:rsidR="008D513B" w:rsidRPr="00512575" w:rsidRDefault="008D513B" w:rsidP="00587D08">
      <w:pPr>
        <w:ind w:firstLine="720"/>
        <w:rPr>
          <w:b/>
          <w:i/>
          <w:sz w:val="18"/>
          <w:szCs w:val="18"/>
          <w:u w:val="single"/>
        </w:rPr>
      </w:pPr>
      <w:r w:rsidRPr="00512575">
        <w:rPr>
          <w:b/>
          <w:i/>
          <w:sz w:val="18"/>
          <w:szCs w:val="18"/>
          <w:u w:val="single"/>
        </w:rPr>
        <w:t>12 Months</w:t>
      </w:r>
    </w:p>
    <w:p w:rsidR="008D513B" w:rsidRPr="00512575" w:rsidRDefault="00F8516D" w:rsidP="00587D08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GH¢1,000–5,000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</w:t>
      </w:r>
      <w:r>
        <w:rPr>
          <w:b/>
          <w:sz w:val="18"/>
          <w:szCs w:val="18"/>
        </w:rPr>
        <w:tab/>
        <w:t>10</w:t>
      </w:r>
      <w:r w:rsidR="008D513B" w:rsidRPr="00512575">
        <w:rPr>
          <w:b/>
          <w:sz w:val="18"/>
          <w:szCs w:val="18"/>
        </w:rPr>
        <w:t>.0%</w:t>
      </w:r>
    </w:p>
    <w:p w:rsidR="008D513B" w:rsidRPr="00512575" w:rsidRDefault="00F8516D" w:rsidP="00587D08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GH¢5,001–20,000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11</w:t>
      </w:r>
      <w:r w:rsidR="008D513B">
        <w:rPr>
          <w:b/>
          <w:sz w:val="18"/>
          <w:szCs w:val="18"/>
        </w:rPr>
        <w:t>.5</w:t>
      </w:r>
      <w:r w:rsidR="008D513B" w:rsidRPr="00512575">
        <w:rPr>
          <w:b/>
          <w:sz w:val="18"/>
          <w:szCs w:val="18"/>
        </w:rPr>
        <w:t>%</w:t>
      </w:r>
    </w:p>
    <w:p w:rsidR="008D513B" w:rsidRPr="00512575" w:rsidRDefault="00F8516D" w:rsidP="00587D08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GH¢20,001-50,000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13</w:t>
      </w:r>
      <w:r w:rsidR="008D513B">
        <w:rPr>
          <w:b/>
          <w:sz w:val="18"/>
          <w:szCs w:val="18"/>
        </w:rPr>
        <w:t>.0</w:t>
      </w:r>
      <w:r w:rsidR="008D513B" w:rsidRPr="00512575">
        <w:rPr>
          <w:b/>
          <w:sz w:val="18"/>
          <w:szCs w:val="18"/>
        </w:rPr>
        <w:t>%</w:t>
      </w:r>
    </w:p>
    <w:p w:rsidR="008D513B" w:rsidRPr="00512575" w:rsidRDefault="008D513B" w:rsidP="00587D08">
      <w:pPr>
        <w:ind w:firstLine="720"/>
        <w:rPr>
          <w:b/>
          <w:sz w:val="18"/>
          <w:szCs w:val="18"/>
        </w:rPr>
      </w:pPr>
      <w:r w:rsidRPr="00512575">
        <w:rPr>
          <w:b/>
          <w:sz w:val="18"/>
          <w:szCs w:val="18"/>
        </w:rPr>
        <w:t xml:space="preserve">GH¢50,001-100,000                                                                                 </w:t>
      </w:r>
      <w:r w:rsidR="00F8516D">
        <w:rPr>
          <w:b/>
          <w:sz w:val="18"/>
          <w:szCs w:val="18"/>
        </w:rPr>
        <w:t xml:space="preserve">                              13</w:t>
      </w:r>
      <w:r w:rsidRPr="00512575">
        <w:rPr>
          <w:b/>
          <w:sz w:val="18"/>
          <w:szCs w:val="18"/>
        </w:rPr>
        <w:t>.5%</w:t>
      </w:r>
    </w:p>
    <w:p w:rsidR="008D513B" w:rsidRPr="00512575" w:rsidRDefault="008D513B" w:rsidP="00587D08">
      <w:pPr>
        <w:ind w:firstLine="720"/>
        <w:rPr>
          <w:b/>
          <w:sz w:val="18"/>
          <w:szCs w:val="18"/>
        </w:rPr>
      </w:pPr>
      <w:r w:rsidRPr="00512575">
        <w:rPr>
          <w:b/>
          <w:sz w:val="18"/>
          <w:szCs w:val="18"/>
        </w:rPr>
        <w:t>Over GH¢100,000</w:t>
      </w:r>
      <w:r w:rsidRPr="00512575">
        <w:rPr>
          <w:b/>
          <w:sz w:val="18"/>
          <w:szCs w:val="18"/>
        </w:rPr>
        <w:tab/>
      </w:r>
      <w:r w:rsidRPr="00512575">
        <w:rPr>
          <w:b/>
          <w:sz w:val="18"/>
          <w:szCs w:val="18"/>
        </w:rPr>
        <w:tab/>
      </w:r>
      <w:r w:rsidRPr="00512575">
        <w:rPr>
          <w:b/>
          <w:sz w:val="18"/>
          <w:szCs w:val="18"/>
        </w:rPr>
        <w:tab/>
      </w:r>
      <w:r w:rsidRPr="00512575">
        <w:rPr>
          <w:b/>
          <w:sz w:val="18"/>
          <w:szCs w:val="18"/>
        </w:rPr>
        <w:tab/>
      </w:r>
      <w:r w:rsidRPr="00512575">
        <w:rPr>
          <w:b/>
          <w:sz w:val="18"/>
          <w:szCs w:val="18"/>
        </w:rPr>
        <w:tab/>
      </w:r>
      <w:r w:rsidRPr="00512575">
        <w:rPr>
          <w:b/>
          <w:sz w:val="18"/>
          <w:szCs w:val="18"/>
        </w:rPr>
        <w:tab/>
      </w:r>
      <w:r w:rsidRPr="00512575">
        <w:rPr>
          <w:b/>
          <w:sz w:val="18"/>
          <w:szCs w:val="18"/>
        </w:rPr>
        <w:tab/>
      </w:r>
      <w:r w:rsidRPr="00512575">
        <w:rPr>
          <w:b/>
          <w:sz w:val="18"/>
          <w:szCs w:val="18"/>
        </w:rPr>
        <w:tab/>
        <w:t>Negotiable</w:t>
      </w:r>
    </w:p>
    <w:p w:rsidR="008D513B" w:rsidRPr="00512575" w:rsidRDefault="008D513B" w:rsidP="008D513B">
      <w:pPr>
        <w:rPr>
          <w:b/>
          <w:i/>
          <w:sz w:val="18"/>
          <w:szCs w:val="18"/>
          <w:u w:val="single"/>
        </w:rPr>
      </w:pPr>
    </w:p>
    <w:p w:rsidR="008D513B" w:rsidRPr="00512575" w:rsidRDefault="008D513B" w:rsidP="00587D08">
      <w:pPr>
        <w:ind w:firstLine="720"/>
        <w:rPr>
          <w:b/>
          <w:i/>
          <w:sz w:val="18"/>
          <w:szCs w:val="18"/>
          <w:u w:val="single"/>
        </w:rPr>
      </w:pPr>
      <w:r w:rsidRPr="00512575">
        <w:rPr>
          <w:b/>
          <w:i/>
          <w:sz w:val="18"/>
          <w:szCs w:val="18"/>
          <w:u w:val="single"/>
        </w:rPr>
        <w:t>Lending</w:t>
      </w:r>
    </w:p>
    <w:p w:rsidR="008D513B" w:rsidRPr="00512575" w:rsidRDefault="008D513B" w:rsidP="00587D08">
      <w:pPr>
        <w:ind w:firstLine="720"/>
        <w:rPr>
          <w:b/>
          <w:sz w:val="18"/>
          <w:szCs w:val="18"/>
        </w:rPr>
      </w:pPr>
      <w:r w:rsidRPr="00512575">
        <w:rPr>
          <w:b/>
          <w:sz w:val="18"/>
          <w:szCs w:val="18"/>
        </w:rPr>
        <w:t>Agri</w:t>
      </w:r>
      <w:r w:rsidR="0038658F">
        <w:rPr>
          <w:b/>
          <w:sz w:val="18"/>
          <w:szCs w:val="18"/>
        </w:rPr>
        <w:t>culture/Rural Industry</w:t>
      </w:r>
      <w:r w:rsidR="0038658F">
        <w:rPr>
          <w:b/>
          <w:sz w:val="18"/>
          <w:szCs w:val="18"/>
        </w:rPr>
        <w:tab/>
      </w:r>
      <w:r w:rsidR="0038658F">
        <w:rPr>
          <w:b/>
          <w:sz w:val="18"/>
          <w:szCs w:val="18"/>
        </w:rPr>
        <w:tab/>
      </w:r>
      <w:r w:rsidR="0038658F">
        <w:rPr>
          <w:b/>
          <w:sz w:val="18"/>
          <w:szCs w:val="18"/>
        </w:rPr>
        <w:tab/>
      </w:r>
      <w:r w:rsidR="0038658F">
        <w:rPr>
          <w:b/>
          <w:sz w:val="18"/>
          <w:szCs w:val="18"/>
        </w:rPr>
        <w:tab/>
      </w:r>
      <w:r w:rsidR="0038658F">
        <w:rPr>
          <w:b/>
          <w:sz w:val="18"/>
          <w:szCs w:val="18"/>
        </w:rPr>
        <w:tab/>
      </w:r>
      <w:r w:rsidR="0038658F">
        <w:rPr>
          <w:b/>
          <w:sz w:val="18"/>
          <w:szCs w:val="18"/>
        </w:rPr>
        <w:tab/>
        <w:t xml:space="preserve"> </w:t>
      </w:r>
      <w:r w:rsidR="0038658F">
        <w:rPr>
          <w:b/>
          <w:sz w:val="18"/>
          <w:szCs w:val="18"/>
        </w:rPr>
        <w:tab/>
        <w:t>32</w:t>
      </w:r>
      <w:r w:rsidRPr="00512575">
        <w:rPr>
          <w:b/>
          <w:sz w:val="18"/>
          <w:szCs w:val="18"/>
        </w:rPr>
        <w:t xml:space="preserve">% </w:t>
      </w:r>
      <w:proofErr w:type="spellStart"/>
      <w:r w:rsidRPr="00512575">
        <w:rPr>
          <w:b/>
          <w:sz w:val="18"/>
          <w:szCs w:val="18"/>
        </w:rPr>
        <w:t>p.a</w:t>
      </w:r>
      <w:proofErr w:type="spellEnd"/>
    </w:p>
    <w:p w:rsidR="008D513B" w:rsidRPr="00512575" w:rsidRDefault="0038658F" w:rsidP="00587D08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Personal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34</w:t>
      </w:r>
      <w:r w:rsidR="008D513B" w:rsidRPr="00512575">
        <w:rPr>
          <w:b/>
          <w:sz w:val="18"/>
          <w:szCs w:val="18"/>
        </w:rPr>
        <w:t xml:space="preserve">% </w:t>
      </w:r>
      <w:proofErr w:type="spellStart"/>
      <w:r w:rsidR="008D513B" w:rsidRPr="00512575">
        <w:rPr>
          <w:b/>
          <w:sz w:val="18"/>
          <w:szCs w:val="18"/>
        </w:rPr>
        <w:t>p.a</w:t>
      </w:r>
      <w:proofErr w:type="spellEnd"/>
    </w:p>
    <w:p w:rsidR="008D513B" w:rsidRPr="00512575" w:rsidRDefault="008D513B" w:rsidP="00587D08">
      <w:pPr>
        <w:ind w:firstLine="720"/>
        <w:rPr>
          <w:b/>
          <w:sz w:val="18"/>
          <w:szCs w:val="18"/>
        </w:rPr>
      </w:pPr>
      <w:r w:rsidRPr="00512575">
        <w:rPr>
          <w:b/>
          <w:sz w:val="18"/>
          <w:szCs w:val="18"/>
        </w:rPr>
        <w:t>Commer</w:t>
      </w:r>
      <w:r>
        <w:rPr>
          <w:b/>
          <w:sz w:val="18"/>
          <w:szCs w:val="18"/>
        </w:rPr>
        <w:t>cial, Commerce</w:t>
      </w:r>
      <w:r w:rsidR="0038658F">
        <w:rPr>
          <w:b/>
          <w:sz w:val="18"/>
          <w:szCs w:val="18"/>
        </w:rPr>
        <w:t>/Transport</w:t>
      </w:r>
      <w:r w:rsidR="0038658F">
        <w:rPr>
          <w:b/>
          <w:sz w:val="18"/>
          <w:szCs w:val="18"/>
        </w:rPr>
        <w:tab/>
      </w:r>
      <w:r w:rsidR="0038658F">
        <w:rPr>
          <w:b/>
          <w:sz w:val="18"/>
          <w:szCs w:val="18"/>
        </w:rPr>
        <w:tab/>
      </w:r>
      <w:r w:rsidR="0038658F">
        <w:rPr>
          <w:b/>
          <w:sz w:val="18"/>
          <w:szCs w:val="18"/>
        </w:rPr>
        <w:tab/>
      </w:r>
      <w:r w:rsidR="0038658F">
        <w:rPr>
          <w:b/>
          <w:sz w:val="18"/>
          <w:szCs w:val="18"/>
        </w:rPr>
        <w:tab/>
      </w:r>
      <w:r w:rsidR="0038658F">
        <w:rPr>
          <w:b/>
          <w:sz w:val="18"/>
          <w:szCs w:val="18"/>
        </w:rPr>
        <w:tab/>
      </w:r>
      <w:r w:rsidR="0038658F">
        <w:rPr>
          <w:b/>
          <w:sz w:val="18"/>
          <w:szCs w:val="18"/>
        </w:rPr>
        <w:tab/>
        <w:t>36</w:t>
      </w:r>
      <w:r w:rsidRPr="00512575">
        <w:rPr>
          <w:b/>
          <w:sz w:val="18"/>
          <w:szCs w:val="18"/>
        </w:rPr>
        <w:t xml:space="preserve">% </w:t>
      </w:r>
      <w:proofErr w:type="spellStart"/>
      <w:r w:rsidRPr="00512575">
        <w:rPr>
          <w:b/>
          <w:sz w:val="18"/>
          <w:szCs w:val="18"/>
        </w:rPr>
        <w:t>p.a</w:t>
      </w:r>
      <w:proofErr w:type="spellEnd"/>
    </w:p>
    <w:p w:rsidR="008D513B" w:rsidRPr="00512575" w:rsidRDefault="008D513B" w:rsidP="00587D08">
      <w:pPr>
        <w:ind w:firstLine="720"/>
        <w:rPr>
          <w:b/>
          <w:sz w:val="18"/>
          <w:szCs w:val="18"/>
        </w:rPr>
      </w:pPr>
      <w:r w:rsidRPr="00512575">
        <w:rPr>
          <w:b/>
          <w:sz w:val="18"/>
          <w:szCs w:val="18"/>
        </w:rPr>
        <w:t>Manufacturing/Contract/Petrol/Mining</w:t>
      </w:r>
      <w:r w:rsidR="0038658F">
        <w:rPr>
          <w:b/>
          <w:sz w:val="18"/>
          <w:szCs w:val="18"/>
        </w:rPr>
        <w:tab/>
      </w:r>
      <w:r w:rsidR="0038658F">
        <w:rPr>
          <w:b/>
          <w:sz w:val="18"/>
          <w:szCs w:val="18"/>
        </w:rPr>
        <w:tab/>
      </w:r>
      <w:r w:rsidR="0038658F">
        <w:rPr>
          <w:b/>
          <w:sz w:val="18"/>
          <w:szCs w:val="18"/>
        </w:rPr>
        <w:tab/>
      </w:r>
      <w:r w:rsidR="0038658F">
        <w:rPr>
          <w:b/>
          <w:sz w:val="18"/>
          <w:szCs w:val="18"/>
        </w:rPr>
        <w:tab/>
        <w:t xml:space="preserve">                36</w:t>
      </w:r>
      <w:r w:rsidRPr="00512575">
        <w:rPr>
          <w:b/>
          <w:sz w:val="18"/>
          <w:szCs w:val="18"/>
        </w:rPr>
        <w:t xml:space="preserve">% </w:t>
      </w:r>
      <w:proofErr w:type="spellStart"/>
      <w:r w:rsidRPr="00512575">
        <w:rPr>
          <w:b/>
          <w:sz w:val="18"/>
          <w:szCs w:val="18"/>
        </w:rPr>
        <w:t>p.a</w:t>
      </w:r>
      <w:proofErr w:type="spellEnd"/>
    </w:p>
    <w:p w:rsidR="008D513B" w:rsidRPr="00512575" w:rsidRDefault="008D513B" w:rsidP="00587D08">
      <w:pPr>
        <w:ind w:firstLine="720"/>
        <w:rPr>
          <w:b/>
          <w:sz w:val="18"/>
          <w:szCs w:val="18"/>
        </w:rPr>
      </w:pPr>
      <w:r w:rsidRPr="00512575">
        <w:rPr>
          <w:b/>
          <w:sz w:val="18"/>
          <w:szCs w:val="18"/>
        </w:rPr>
        <w:t>Group Loans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</w:t>
      </w:r>
      <w:r w:rsidRPr="00512575">
        <w:rPr>
          <w:b/>
          <w:sz w:val="18"/>
          <w:szCs w:val="18"/>
        </w:rPr>
        <w:tab/>
      </w:r>
      <w:r w:rsidRPr="00512575">
        <w:rPr>
          <w:b/>
          <w:sz w:val="18"/>
          <w:szCs w:val="18"/>
        </w:rPr>
        <w:tab/>
      </w:r>
      <w:r w:rsidRPr="00512575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</w:t>
      </w:r>
      <w:r w:rsidR="00F8516D">
        <w:rPr>
          <w:b/>
          <w:sz w:val="18"/>
          <w:szCs w:val="18"/>
        </w:rPr>
        <w:t>42</w:t>
      </w:r>
      <w:r w:rsidR="00223B1E">
        <w:rPr>
          <w:b/>
          <w:sz w:val="18"/>
          <w:szCs w:val="18"/>
        </w:rPr>
        <w:t xml:space="preserve">% </w:t>
      </w:r>
      <w:proofErr w:type="spellStart"/>
      <w:r w:rsidR="00223B1E">
        <w:rPr>
          <w:b/>
          <w:sz w:val="18"/>
          <w:szCs w:val="18"/>
        </w:rPr>
        <w:t>P.a</w:t>
      </w:r>
      <w:proofErr w:type="spellEnd"/>
    </w:p>
    <w:p w:rsidR="008D513B" w:rsidRPr="00512575" w:rsidRDefault="008D513B" w:rsidP="008D513B">
      <w:pPr>
        <w:rPr>
          <w:b/>
          <w:i/>
          <w:sz w:val="18"/>
          <w:szCs w:val="18"/>
        </w:rPr>
      </w:pPr>
    </w:p>
    <w:p w:rsidR="008D513B" w:rsidRPr="00FD4EFD" w:rsidRDefault="008D513B" w:rsidP="008D513B">
      <w:pPr>
        <w:jc w:val="center"/>
        <w:rPr>
          <w:b/>
          <w:i/>
          <w:sz w:val="16"/>
          <w:szCs w:val="16"/>
        </w:rPr>
      </w:pPr>
    </w:p>
    <w:p w:rsidR="008D513B" w:rsidRPr="00512575" w:rsidRDefault="008D513B" w:rsidP="008D513B">
      <w:pPr>
        <w:jc w:val="center"/>
        <w:rPr>
          <w:b/>
          <w:i/>
          <w:sz w:val="16"/>
          <w:szCs w:val="16"/>
        </w:rPr>
      </w:pPr>
      <w:r w:rsidRPr="00512575">
        <w:rPr>
          <w:b/>
          <w:i/>
          <w:sz w:val="16"/>
          <w:szCs w:val="16"/>
        </w:rPr>
        <w:t>INTEREST FOR SAVINGS DEPOSIT IS CALCULATED ON DAILY BASIS AND APPLIED MONTHLY</w:t>
      </w:r>
    </w:p>
    <w:p w:rsidR="008D513B" w:rsidRPr="00512575" w:rsidRDefault="008D513B" w:rsidP="008D513B">
      <w:pPr>
        <w:rPr>
          <w:b/>
          <w:i/>
          <w:sz w:val="16"/>
          <w:szCs w:val="16"/>
          <w:u w:val="single"/>
        </w:rPr>
      </w:pPr>
      <w:r w:rsidRPr="00512575">
        <w:rPr>
          <w:b/>
          <w:i/>
          <w:sz w:val="16"/>
          <w:szCs w:val="16"/>
          <w:u w:val="single"/>
        </w:rPr>
        <w:t>NB</w:t>
      </w:r>
    </w:p>
    <w:p w:rsidR="008D513B" w:rsidRPr="007F3195" w:rsidRDefault="008D513B" w:rsidP="008D513B">
      <w:pPr>
        <w:rPr>
          <w:b/>
          <w:sz w:val="16"/>
          <w:szCs w:val="16"/>
        </w:rPr>
      </w:pPr>
      <w:proofErr w:type="gramStart"/>
      <w:r w:rsidRPr="00512575">
        <w:rPr>
          <w:b/>
          <w:sz w:val="16"/>
          <w:szCs w:val="16"/>
        </w:rPr>
        <w:t>i</w:t>
      </w:r>
      <w:proofErr w:type="gramEnd"/>
      <w:r w:rsidRPr="00512575">
        <w:rPr>
          <w:b/>
          <w:sz w:val="16"/>
          <w:szCs w:val="16"/>
        </w:rPr>
        <w:tab/>
      </w:r>
      <w:r w:rsidRPr="007F3195">
        <w:rPr>
          <w:b/>
          <w:sz w:val="16"/>
          <w:szCs w:val="16"/>
        </w:rPr>
        <w:t>Minimum Balance to maintain in Savings Account is GH¢20.00</w:t>
      </w:r>
    </w:p>
    <w:p w:rsidR="008D513B" w:rsidRPr="007F3195" w:rsidRDefault="008D513B" w:rsidP="008D513B">
      <w:pPr>
        <w:rPr>
          <w:b/>
          <w:sz w:val="16"/>
          <w:szCs w:val="16"/>
        </w:rPr>
      </w:pPr>
      <w:proofErr w:type="gramStart"/>
      <w:r w:rsidRPr="007F3195">
        <w:rPr>
          <w:b/>
          <w:sz w:val="16"/>
          <w:szCs w:val="16"/>
        </w:rPr>
        <w:t>ii</w:t>
      </w:r>
      <w:proofErr w:type="gramEnd"/>
      <w:r w:rsidRPr="007F3195">
        <w:rPr>
          <w:b/>
          <w:sz w:val="16"/>
          <w:szCs w:val="16"/>
        </w:rPr>
        <w:tab/>
        <w:t>Minimum Savings Balance to attract Interest is GH¢200.00</w:t>
      </w:r>
    </w:p>
    <w:p w:rsidR="008D513B" w:rsidRPr="007F3195" w:rsidRDefault="008D513B" w:rsidP="008D513B">
      <w:pPr>
        <w:ind w:left="720" w:hanging="720"/>
        <w:rPr>
          <w:b/>
          <w:sz w:val="16"/>
          <w:szCs w:val="16"/>
        </w:rPr>
      </w:pPr>
      <w:proofErr w:type="gramStart"/>
      <w:r w:rsidRPr="007F3195">
        <w:rPr>
          <w:b/>
          <w:sz w:val="16"/>
          <w:szCs w:val="16"/>
        </w:rPr>
        <w:t>iii</w:t>
      </w:r>
      <w:proofErr w:type="gramEnd"/>
      <w:r w:rsidRPr="007F3195">
        <w:rPr>
          <w:b/>
          <w:sz w:val="16"/>
          <w:szCs w:val="16"/>
        </w:rPr>
        <w:tab/>
        <w:t xml:space="preserve">Credit </w:t>
      </w:r>
      <w:r w:rsidR="00671B10">
        <w:rPr>
          <w:b/>
          <w:sz w:val="16"/>
          <w:szCs w:val="16"/>
        </w:rPr>
        <w:t xml:space="preserve">advances to attract a processing </w:t>
      </w:r>
      <w:r w:rsidRPr="007F3195">
        <w:rPr>
          <w:b/>
          <w:sz w:val="16"/>
          <w:szCs w:val="16"/>
        </w:rPr>
        <w:t xml:space="preserve"> Fee of 3% (m</w:t>
      </w:r>
      <w:r w:rsidR="0038658F">
        <w:rPr>
          <w:b/>
          <w:sz w:val="16"/>
          <w:szCs w:val="16"/>
        </w:rPr>
        <w:t>inimum GH¢10.00 and maximum GH¢7</w:t>
      </w:r>
      <w:r w:rsidRPr="007F3195">
        <w:rPr>
          <w:b/>
          <w:sz w:val="16"/>
          <w:szCs w:val="16"/>
        </w:rPr>
        <w:t>,000.00)</w:t>
      </w:r>
    </w:p>
    <w:p w:rsidR="008D513B" w:rsidRPr="007F3195" w:rsidRDefault="008D513B" w:rsidP="008D513B">
      <w:pPr>
        <w:rPr>
          <w:b/>
          <w:sz w:val="16"/>
          <w:szCs w:val="16"/>
        </w:rPr>
      </w:pPr>
      <w:proofErr w:type="gramStart"/>
      <w:r w:rsidRPr="007F3195">
        <w:rPr>
          <w:b/>
          <w:sz w:val="16"/>
          <w:szCs w:val="16"/>
        </w:rPr>
        <w:t>iv</w:t>
      </w:r>
      <w:proofErr w:type="gramEnd"/>
      <w:r w:rsidRPr="007F3195">
        <w:rPr>
          <w:b/>
          <w:sz w:val="16"/>
          <w:szCs w:val="16"/>
        </w:rPr>
        <w:tab/>
        <w:t>COT for Pensioners is GH¢7.00 and for Salaried Workers is GH¢10.00 per month</w:t>
      </w:r>
    </w:p>
    <w:p w:rsidR="008D513B" w:rsidRPr="007F3195" w:rsidRDefault="008D513B" w:rsidP="008D513B">
      <w:pPr>
        <w:ind w:left="720" w:hanging="720"/>
        <w:rPr>
          <w:b/>
          <w:sz w:val="16"/>
          <w:szCs w:val="16"/>
        </w:rPr>
      </w:pPr>
      <w:proofErr w:type="gramStart"/>
      <w:r w:rsidRPr="007F3195">
        <w:rPr>
          <w:b/>
          <w:sz w:val="16"/>
          <w:szCs w:val="16"/>
        </w:rPr>
        <w:t>v</w:t>
      </w:r>
      <w:proofErr w:type="gramEnd"/>
      <w:r w:rsidRPr="007F3195">
        <w:rPr>
          <w:b/>
          <w:sz w:val="16"/>
          <w:szCs w:val="16"/>
        </w:rPr>
        <w:tab/>
        <w:t>Maximum COT for Current Account is GH¢100.00 and minimum is GH¢10.00 per month</w:t>
      </w:r>
    </w:p>
    <w:p w:rsidR="008D513B" w:rsidRPr="007F3195" w:rsidRDefault="008D513B" w:rsidP="008D513B">
      <w:pPr>
        <w:rPr>
          <w:b/>
          <w:sz w:val="16"/>
          <w:szCs w:val="16"/>
        </w:rPr>
      </w:pPr>
      <w:r w:rsidRPr="007F3195">
        <w:rPr>
          <w:b/>
          <w:sz w:val="16"/>
          <w:szCs w:val="16"/>
        </w:rPr>
        <w:softHyphen/>
        <w:t>vi</w:t>
      </w:r>
      <w:r w:rsidRPr="007F3195">
        <w:rPr>
          <w:b/>
          <w:sz w:val="16"/>
          <w:szCs w:val="16"/>
        </w:rPr>
        <w:tab/>
        <w:t>Insurance on all Group Loans, Susu Loans and Personal Loan is between 0.375% to 0.60%</w:t>
      </w:r>
    </w:p>
    <w:p w:rsidR="008D513B" w:rsidRDefault="00671B10" w:rsidP="008D513B">
      <w:pPr>
        <w:ind w:left="720" w:hanging="720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v</w:t>
      </w:r>
      <w:r w:rsidR="008D513B" w:rsidRPr="001549D9">
        <w:rPr>
          <w:b/>
          <w:sz w:val="16"/>
          <w:szCs w:val="16"/>
        </w:rPr>
        <w:t>ii</w:t>
      </w:r>
      <w:proofErr w:type="gramEnd"/>
      <w:r w:rsidR="008D513B">
        <w:rPr>
          <w:b/>
          <w:sz w:val="16"/>
          <w:szCs w:val="16"/>
        </w:rPr>
        <w:t xml:space="preserve">             Service charge for Susu is GH</w:t>
      </w:r>
      <w:r w:rsidR="008D513B" w:rsidRPr="007F3195">
        <w:rPr>
          <w:b/>
          <w:sz w:val="16"/>
          <w:szCs w:val="16"/>
        </w:rPr>
        <w:t>¢</w:t>
      </w:r>
      <w:r>
        <w:rPr>
          <w:b/>
          <w:sz w:val="16"/>
          <w:szCs w:val="16"/>
        </w:rPr>
        <w:t>2</w:t>
      </w:r>
      <w:r w:rsidR="008D513B">
        <w:rPr>
          <w:b/>
          <w:sz w:val="16"/>
          <w:szCs w:val="16"/>
        </w:rPr>
        <w:t>.00 per month</w:t>
      </w:r>
    </w:p>
    <w:p w:rsidR="00671B10" w:rsidRPr="001549D9" w:rsidRDefault="00671B10" w:rsidP="008D513B">
      <w:pPr>
        <w:ind w:left="720" w:hanging="720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viii</w:t>
      </w:r>
      <w:proofErr w:type="gramEnd"/>
      <w:r>
        <w:rPr>
          <w:b/>
          <w:sz w:val="16"/>
          <w:szCs w:val="16"/>
        </w:rPr>
        <w:t xml:space="preserve">            </w:t>
      </w:r>
      <w:r w:rsidR="0038658F">
        <w:rPr>
          <w:b/>
          <w:sz w:val="16"/>
          <w:szCs w:val="16"/>
        </w:rPr>
        <w:t>Adwumapa loans will attract 1% processing fee</w:t>
      </w:r>
      <w:r w:rsidR="004237B9">
        <w:rPr>
          <w:b/>
          <w:sz w:val="16"/>
          <w:szCs w:val="16"/>
        </w:rPr>
        <w:tab/>
      </w:r>
      <w:r w:rsidR="004237B9">
        <w:rPr>
          <w:b/>
          <w:sz w:val="16"/>
          <w:szCs w:val="16"/>
        </w:rPr>
        <w:tab/>
      </w:r>
    </w:p>
    <w:p w:rsidR="00223B1E" w:rsidRDefault="00223B1E" w:rsidP="008D513B">
      <w:pPr>
        <w:rPr>
          <w:b/>
        </w:rPr>
      </w:pPr>
    </w:p>
    <w:p w:rsidR="008D513B" w:rsidRPr="00CD5518" w:rsidRDefault="00F8516D" w:rsidP="008D513B">
      <w:pPr>
        <w:rPr>
          <w:b/>
        </w:rPr>
      </w:pPr>
      <w:r>
        <w:rPr>
          <w:b/>
        </w:rPr>
        <w:t xml:space="preserve">  (</w:t>
      </w:r>
      <w:r w:rsidR="008D513B">
        <w:rPr>
          <w:b/>
        </w:rPr>
        <w:t>Chief Executive Officer)</w:t>
      </w:r>
    </w:p>
    <w:p w:rsidR="008D513B" w:rsidRDefault="008D513B" w:rsidP="008D513B">
      <w:pPr>
        <w:ind w:left="2880" w:firstLine="720"/>
        <w:jc w:val="both"/>
        <w:rPr>
          <w:b/>
          <w:sz w:val="22"/>
          <w:szCs w:val="22"/>
        </w:rPr>
      </w:pPr>
    </w:p>
    <w:p w:rsidR="008D513B" w:rsidRDefault="008D513B" w:rsidP="008D513B">
      <w:pPr>
        <w:ind w:left="2880" w:firstLine="720"/>
        <w:jc w:val="both"/>
        <w:rPr>
          <w:b/>
          <w:sz w:val="22"/>
          <w:szCs w:val="22"/>
        </w:rPr>
      </w:pPr>
    </w:p>
    <w:p w:rsidR="008D513B" w:rsidRDefault="008D513B" w:rsidP="008D513B">
      <w:pPr>
        <w:ind w:left="2880" w:firstLine="720"/>
        <w:jc w:val="both"/>
        <w:rPr>
          <w:b/>
          <w:sz w:val="22"/>
          <w:szCs w:val="22"/>
        </w:rPr>
      </w:pPr>
    </w:p>
    <w:p w:rsidR="008D513B" w:rsidRDefault="008D513B" w:rsidP="008D513B">
      <w:pPr>
        <w:ind w:left="2880" w:firstLine="720"/>
        <w:jc w:val="both"/>
        <w:rPr>
          <w:b/>
          <w:sz w:val="22"/>
          <w:szCs w:val="22"/>
        </w:rPr>
      </w:pPr>
    </w:p>
    <w:p w:rsidR="00375ECC" w:rsidRDefault="00375ECC"/>
    <w:sectPr w:rsidR="00375ECC" w:rsidSect="00761BDE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3B"/>
    <w:rsid w:val="00223B1E"/>
    <w:rsid w:val="0027687A"/>
    <w:rsid w:val="00375ECC"/>
    <w:rsid w:val="0038658F"/>
    <w:rsid w:val="004237B9"/>
    <w:rsid w:val="004D1CF7"/>
    <w:rsid w:val="00587D08"/>
    <w:rsid w:val="00671B10"/>
    <w:rsid w:val="00761BDE"/>
    <w:rsid w:val="007B7A4D"/>
    <w:rsid w:val="00823A7D"/>
    <w:rsid w:val="008D513B"/>
    <w:rsid w:val="009121B2"/>
    <w:rsid w:val="00BA0D04"/>
    <w:rsid w:val="00BF42CD"/>
    <w:rsid w:val="00F8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D513B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513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B1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D513B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513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B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 QUARCOOPOME</dc:creator>
  <cp:lastModifiedBy>GLADYS QUARCOOPOME</cp:lastModifiedBy>
  <cp:revision>14</cp:revision>
  <cp:lastPrinted>2023-01-03T12:18:00Z</cp:lastPrinted>
  <dcterms:created xsi:type="dcterms:W3CDTF">2022-10-25T07:26:00Z</dcterms:created>
  <dcterms:modified xsi:type="dcterms:W3CDTF">2023-01-03T12:22:00Z</dcterms:modified>
</cp:coreProperties>
</file>